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3A3" w:rsidRPr="00EC15B7" w:rsidRDefault="00EC15B7" w:rsidP="00EC15B7">
      <w:pPr>
        <w:jc w:val="center"/>
        <w:rPr>
          <w:rFonts w:ascii="Times New Roman" w:hAnsi="Times New Roman" w:cs="Times New Roman"/>
          <w:sz w:val="36"/>
          <w:szCs w:val="36"/>
        </w:rPr>
      </w:pPr>
      <w:bookmarkStart w:id="0" w:name="_GoBack"/>
      <w:bookmarkEnd w:id="0"/>
      <w:r w:rsidRPr="00EC15B7">
        <w:rPr>
          <w:rFonts w:ascii="Times New Roman" w:hAnsi="Times New Roman" w:cs="Times New Roman"/>
          <w:sz w:val="36"/>
          <w:szCs w:val="36"/>
        </w:rPr>
        <w:t>Introspective Essay Guide</w:t>
      </w:r>
    </w:p>
    <w:p w:rsidR="00EC15B7" w:rsidRDefault="00EC15B7" w:rsidP="00EC15B7">
      <w:pPr>
        <w:rPr>
          <w:rFonts w:ascii="Times New Roman" w:hAnsi="Times New Roman" w:cs="Times New Roman"/>
          <w:sz w:val="24"/>
          <w:szCs w:val="24"/>
        </w:rPr>
      </w:pPr>
      <w:r>
        <w:rPr>
          <w:rFonts w:ascii="Times New Roman" w:hAnsi="Times New Roman" w:cs="Times New Roman"/>
          <w:b/>
          <w:sz w:val="24"/>
          <w:szCs w:val="24"/>
        </w:rPr>
        <w:t xml:space="preserve">Requirements: </w:t>
      </w:r>
      <w:r>
        <w:rPr>
          <w:rFonts w:ascii="Times New Roman" w:hAnsi="Times New Roman" w:cs="Times New Roman"/>
          <w:sz w:val="24"/>
          <w:szCs w:val="24"/>
        </w:rPr>
        <w:t>12 Point Font, Times New Roman, MLA Format. 1000 Words. Double Spaced</w:t>
      </w:r>
    </w:p>
    <w:p w:rsidR="00EC15B7" w:rsidRDefault="00EC15B7" w:rsidP="00EC15B7">
      <w:pPr>
        <w:rPr>
          <w:rFonts w:ascii="Times New Roman" w:hAnsi="Times New Roman" w:cs="Times New Roman"/>
          <w:sz w:val="24"/>
          <w:szCs w:val="24"/>
        </w:rPr>
      </w:pPr>
      <w:r>
        <w:rPr>
          <w:rFonts w:ascii="Times New Roman" w:hAnsi="Times New Roman" w:cs="Times New Roman"/>
          <w:b/>
          <w:sz w:val="24"/>
          <w:szCs w:val="24"/>
        </w:rPr>
        <w:t>Introduction:</w:t>
      </w:r>
      <w:r w:rsidR="00D11168">
        <w:rPr>
          <w:rFonts w:ascii="Times New Roman" w:hAnsi="Times New Roman" w:cs="Times New Roman"/>
          <w:b/>
          <w:sz w:val="24"/>
          <w:szCs w:val="24"/>
        </w:rPr>
        <w:t xml:space="preserve"> </w:t>
      </w:r>
      <w:r w:rsidR="00D11168">
        <w:rPr>
          <w:rFonts w:ascii="Times New Roman" w:hAnsi="Times New Roman" w:cs="Times New Roman"/>
          <w:sz w:val="24"/>
          <w:szCs w:val="24"/>
        </w:rPr>
        <w:t>(1 Paragraph)</w:t>
      </w:r>
      <w:r>
        <w:rPr>
          <w:rFonts w:ascii="Times New Roman" w:hAnsi="Times New Roman" w:cs="Times New Roman"/>
          <w:b/>
          <w:sz w:val="24"/>
          <w:szCs w:val="24"/>
        </w:rPr>
        <w:t xml:space="preserve"> </w:t>
      </w:r>
      <w:r>
        <w:rPr>
          <w:rFonts w:ascii="Times New Roman" w:hAnsi="Times New Roman" w:cs="Times New Roman"/>
          <w:sz w:val="24"/>
          <w:szCs w:val="24"/>
        </w:rPr>
        <w:t>Start with the sentences “One of the most important arguments and beliefs that I carry today concerns…” Then spend at least four sentences introducing the idea of your argument and what you plan to discuss.</w:t>
      </w:r>
    </w:p>
    <w:p w:rsidR="00D11168" w:rsidRDefault="00D11168" w:rsidP="00EC15B7">
      <w:pPr>
        <w:rPr>
          <w:rFonts w:ascii="Times New Roman" w:hAnsi="Times New Roman" w:cs="Times New Roman"/>
          <w:sz w:val="24"/>
          <w:szCs w:val="24"/>
        </w:rPr>
      </w:pPr>
      <w:r>
        <w:rPr>
          <w:rFonts w:ascii="Times New Roman" w:hAnsi="Times New Roman" w:cs="Times New Roman"/>
          <w:b/>
          <w:sz w:val="24"/>
          <w:szCs w:val="24"/>
        </w:rPr>
        <w:t>Outside Argument</w:t>
      </w:r>
      <w:r>
        <w:rPr>
          <w:rFonts w:ascii="Times New Roman" w:hAnsi="Times New Roman" w:cs="Times New Roman"/>
          <w:sz w:val="24"/>
          <w:szCs w:val="24"/>
        </w:rPr>
        <w:t xml:space="preserve">: </w:t>
      </w:r>
      <w:proofErr w:type="gramStart"/>
      <w:r>
        <w:rPr>
          <w:rFonts w:ascii="Times New Roman" w:hAnsi="Times New Roman" w:cs="Times New Roman"/>
          <w:sz w:val="24"/>
          <w:szCs w:val="24"/>
        </w:rPr>
        <w:t>( 1</w:t>
      </w:r>
      <w:proofErr w:type="gramEnd"/>
      <w:r>
        <w:rPr>
          <w:rFonts w:ascii="Times New Roman" w:hAnsi="Times New Roman" w:cs="Times New Roman"/>
          <w:sz w:val="24"/>
          <w:szCs w:val="24"/>
        </w:rPr>
        <w:t xml:space="preserve"> Paragraph) “I’ve read BLANK by BLANK and I completely disagree with their point of view” Then go on to discuss their point of view fully and fairly. It is key here, to show that you understand the opposing point of view. </w:t>
      </w:r>
    </w:p>
    <w:p w:rsidR="00D11168" w:rsidRDefault="00D11168" w:rsidP="00EC15B7">
      <w:pPr>
        <w:rPr>
          <w:rFonts w:ascii="Times New Roman" w:hAnsi="Times New Roman" w:cs="Times New Roman"/>
          <w:sz w:val="24"/>
          <w:szCs w:val="24"/>
        </w:rPr>
      </w:pPr>
      <w:r>
        <w:rPr>
          <w:rFonts w:ascii="Times New Roman" w:hAnsi="Times New Roman" w:cs="Times New Roman"/>
          <w:b/>
          <w:sz w:val="24"/>
          <w:szCs w:val="24"/>
        </w:rPr>
        <w:t xml:space="preserve">Point 1-3,4,5: </w:t>
      </w:r>
      <w:r>
        <w:rPr>
          <w:rFonts w:ascii="Times New Roman" w:hAnsi="Times New Roman" w:cs="Times New Roman"/>
          <w:sz w:val="24"/>
          <w:szCs w:val="24"/>
        </w:rPr>
        <w:t>(1-2 Paragraphs) This is unlimited. Meaning that you have different aspects of this argument to explore, then you’re going to have numerous points with numerous paragraphs. You must first figure out how many points you’re planning to make. A healthy number usually is four to five. After that, you can then order them from LEAST IMPORTANT to MOST IMPORTANT.</w:t>
      </w:r>
    </w:p>
    <w:p w:rsidR="00D11168" w:rsidRPr="00D11168" w:rsidRDefault="00D11168" w:rsidP="00EC15B7">
      <w:pPr>
        <w:rPr>
          <w:rFonts w:ascii="Times New Roman" w:hAnsi="Times New Roman" w:cs="Times New Roman"/>
          <w:sz w:val="24"/>
          <w:szCs w:val="24"/>
        </w:rPr>
      </w:pPr>
      <w:r>
        <w:rPr>
          <w:rFonts w:ascii="Times New Roman" w:hAnsi="Times New Roman" w:cs="Times New Roman"/>
          <w:b/>
          <w:sz w:val="24"/>
          <w:szCs w:val="24"/>
        </w:rPr>
        <w:t>Conclusion</w:t>
      </w:r>
      <w:r>
        <w:rPr>
          <w:rFonts w:ascii="Times New Roman" w:hAnsi="Times New Roman" w:cs="Times New Roman"/>
          <w:sz w:val="24"/>
          <w:szCs w:val="24"/>
        </w:rPr>
        <w:t xml:space="preserve">: “I have explored the topic of Blank” Then make you concluding statements that should not range no farther than six sentences. </w:t>
      </w:r>
    </w:p>
    <w:sectPr w:rsidR="00D11168" w:rsidRPr="00D11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5B7"/>
    <w:rsid w:val="000463A3"/>
    <w:rsid w:val="00821D21"/>
    <w:rsid w:val="00D11168"/>
    <w:rsid w:val="00EC15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7702B-D70A-4450-B736-66E57C74C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 Johnson</dc:creator>
  <cp:keywords/>
  <dc:description/>
  <cp:lastModifiedBy>Mohammad almulla</cp:lastModifiedBy>
  <cp:revision>2</cp:revision>
  <dcterms:created xsi:type="dcterms:W3CDTF">2018-02-28T14:19:00Z</dcterms:created>
  <dcterms:modified xsi:type="dcterms:W3CDTF">2018-02-28T14:19:00Z</dcterms:modified>
</cp:coreProperties>
</file>